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DA" w:rsidRPr="00E802DA" w:rsidRDefault="00E802DA" w:rsidP="00E802DA">
      <w:pPr>
        <w:pStyle w:val="Nadpis2"/>
      </w:pPr>
      <w:r w:rsidRPr="00E802DA">
        <w:fldChar w:fldCharType="begin"/>
      </w:r>
      <w:r w:rsidRPr="00E802DA">
        <w:instrText xml:space="preserve"> HYPERLINK "https://www.digital-devices.eu/shop/en/tv-cards/tv-cards-for-pcie/340/8-tuner-tv-card-dd-max-sx8-4/8-dvb-s2/dvb-s2x-full-spectrum?c=121" \o "Comparsion table" </w:instrText>
      </w:r>
      <w:r w:rsidRPr="00E802DA">
        <w:fldChar w:fldCharType="separate"/>
      </w:r>
      <w:proofErr w:type="spellStart"/>
      <w:r w:rsidRPr="00E802DA">
        <w:rPr>
          <w:rStyle w:val="Hypertextovodkaz"/>
          <w:b/>
          <w:bCs/>
        </w:rPr>
        <w:t>Comparsion</w:t>
      </w:r>
      <w:proofErr w:type="spellEnd"/>
      <w:r w:rsidRPr="00E802DA">
        <w:rPr>
          <w:rStyle w:val="Hypertextovodkaz"/>
          <w:b/>
          <w:bCs/>
        </w:rPr>
        <w:t xml:space="preserve"> table</w:t>
      </w:r>
      <w:r w:rsidRPr="00E802DA">
        <w:fldChar w:fldCharType="end"/>
      </w:r>
    </w:p>
    <w:p w:rsidR="00E802DA" w:rsidRPr="00E802DA" w:rsidRDefault="00E802DA" w:rsidP="00E802DA">
      <w:r w:rsidRPr="00E802DA">
        <w:t> 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1285"/>
        <w:gridCol w:w="1104"/>
        <w:gridCol w:w="1742"/>
      </w:tblGrid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rPr>
                <w:b/>
                <w:bCs/>
              </w:rPr>
              <w:t>Card</w:t>
            </w:r>
            <w:proofErr w:type="spellEnd"/>
            <w:r w:rsidRPr="00E802DA">
              <w:rPr>
                <w:b/>
                <w:bCs/>
              </w:rPr>
              <w:t xml:space="preserve"> </w:t>
            </w:r>
            <w:proofErr w:type="spellStart"/>
            <w:r w:rsidRPr="00E802DA">
              <w:rPr>
                <w:b/>
                <w:bCs/>
              </w:rPr>
              <w:t>features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Max SX8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Max S8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rPr>
                <w:b/>
                <w:bCs/>
              </w:rPr>
              <w:t>Cine</w:t>
            </w:r>
            <w:proofErr w:type="spellEnd"/>
            <w:r w:rsidRPr="00E802DA">
              <w:rPr>
                <w:b/>
                <w:bCs/>
              </w:rPr>
              <w:t xml:space="preserve"> S2 V7A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Demodulators</w:t>
            </w:r>
            <w:proofErr w:type="spellEnd"/>
            <w:r w:rsidRPr="00E802DA">
              <w:t>/</w:t>
            </w:r>
            <w:proofErr w:type="spellStart"/>
            <w:r w:rsidRPr="00E802DA">
              <w:t>Channels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2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2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BBFrame</w:t>
            </w:r>
            <w:proofErr w:type="spellEnd"/>
            <w:r w:rsidRPr="00E802DA">
              <w:t xml:space="preserve"> Output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1</w:t>
            </w:r>
          </w:p>
        </w:tc>
      </w:tr>
    </w:tbl>
    <w:p w:rsidR="00E802DA" w:rsidRPr="00E802DA" w:rsidRDefault="00E802DA" w:rsidP="00E802DA">
      <w:r w:rsidRPr="00E802DA">
        <w:t> 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  <w:gridCol w:w="1312"/>
        <w:gridCol w:w="1127"/>
        <w:gridCol w:w="1703"/>
      </w:tblGrid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 xml:space="preserve">Maximum </w:t>
            </w:r>
            <w:proofErr w:type="spellStart"/>
            <w:r w:rsidRPr="00E802DA">
              <w:rPr>
                <w:b/>
                <w:bCs/>
              </w:rPr>
              <w:t>Symbolrates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Max SX8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Max S8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rPr>
                <w:b/>
                <w:bCs/>
              </w:rPr>
              <w:t>Cine</w:t>
            </w:r>
            <w:proofErr w:type="spellEnd"/>
            <w:r w:rsidRPr="00E802DA">
              <w:rPr>
                <w:b/>
                <w:bCs/>
              </w:rPr>
              <w:t xml:space="preserve"> S2V7A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QPSK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~95   1)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67.5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8PSK/8APSK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86     1)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67.5/45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16APSK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64.5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67.5/33.75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32APSK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51.6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54/27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64APSK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128APSK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36.85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256APSK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32.25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Annex</w:t>
            </w:r>
            <w:proofErr w:type="spellEnd"/>
            <w:r w:rsidRPr="00E802DA">
              <w:t xml:space="preserve"> 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</w:tbl>
    <w:p w:rsidR="00E802DA" w:rsidRPr="00E802DA" w:rsidRDefault="00E802DA" w:rsidP="00E802DA">
      <w:r w:rsidRPr="00E802DA">
        <w:t xml:space="preserve">1) Symbol </w:t>
      </w:r>
      <w:proofErr w:type="spellStart"/>
      <w:r w:rsidRPr="00E802DA">
        <w:t>rates</w:t>
      </w:r>
      <w:proofErr w:type="spellEnd"/>
      <w:r w:rsidRPr="00E802DA">
        <w:t xml:space="preserve"> </w:t>
      </w:r>
      <w:proofErr w:type="spellStart"/>
      <w:r w:rsidRPr="00E802DA">
        <w:t>w</w:t>
      </w:r>
      <w:r>
        <w:t>as</w:t>
      </w:r>
      <w:proofErr w:type="spellEnd"/>
      <w:r w:rsidRPr="00E802DA">
        <w:t xml:space="preserve"> </w:t>
      </w:r>
      <w:proofErr w:type="spellStart"/>
      <w:r w:rsidRPr="00E802DA">
        <w:t>tested</w:t>
      </w:r>
      <w:proofErr w:type="spellEnd"/>
      <w:r w:rsidRPr="00E802DA">
        <w:t xml:space="preserve"> up to 85 </w:t>
      </w:r>
      <w:proofErr w:type="spellStart"/>
      <w:r w:rsidRPr="00E802DA">
        <w:t>MSymbols</w:t>
      </w:r>
      <w:proofErr w:type="spellEnd"/>
      <w:r w:rsidRPr="00E802DA">
        <w:t xml:space="preserve"> / s</w:t>
      </w:r>
    </w:p>
    <w:p w:rsidR="00E802DA" w:rsidRPr="00E802DA" w:rsidRDefault="00E802DA" w:rsidP="00E802DA">
      <w:r w:rsidRPr="00E802DA">
        <w:t> 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1"/>
        <w:gridCol w:w="923"/>
        <w:gridCol w:w="794"/>
        <w:gridCol w:w="1252"/>
      </w:tblGrid>
      <w:tr w:rsidR="00E802DA" w:rsidRPr="00E802DA" w:rsidTr="00E802DA">
        <w:trPr>
          <w:tblCellSpacing w:w="7" w:type="dxa"/>
        </w:trPr>
        <w:tc>
          <w:tcPr>
            <w:tcW w:w="6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 xml:space="preserve">DVB-S2/S2X </w:t>
            </w:r>
            <w:proofErr w:type="spellStart"/>
            <w:r w:rsidRPr="00E802DA">
              <w:rPr>
                <w:b/>
                <w:bCs/>
              </w:rPr>
              <w:t>Features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Max SX8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Max S8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rPr>
                <w:b/>
                <w:bCs/>
              </w:rPr>
              <w:t>Cine</w:t>
            </w:r>
            <w:proofErr w:type="spellEnd"/>
            <w:r w:rsidRPr="00E802DA">
              <w:rPr>
                <w:b/>
                <w:bCs/>
              </w:rPr>
              <w:t xml:space="preserve"> S2 V7A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Short</w:t>
            </w:r>
            <w:proofErr w:type="spellEnd"/>
            <w:r w:rsidRPr="00E802DA">
              <w:t xml:space="preserve"> </w:t>
            </w:r>
            <w:proofErr w:type="spellStart"/>
            <w:r w:rsidRPr="00E802DA">
              <w:t>Frames</w:t>
            </w:r>
            <w:proofErr w:type="spellEnd"/>
            <w:r w:rsidRPr="00E802DA">
              <w:t xml:space="preserve"> 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 xml:space="preserve">Long </w:t>
            </w:r>
            <w:proofErr w:type="spellStart"/>
            <w:r w:rsidRPr="00E802DA">
              <w:t>Frames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ACM (</w:t>
            </w:r>
            <w:proofErr w:type="spellStart"/>
            <w:r w:rsidRPr="00E802DA">
              <w:t>Adaptive</w:t>
            </w:r>
            <w:proofErr w:type="spellEnd"/>
            <w:r w:rsidRPr="00E802DA">
              <w:t xml:space="preserve"> </w:t>
            </w:r>
            <w:proofErr w:type="spellStart"/>
            <w:r w:rsidRPr="00E802DA">
              <w:t>Coding</w:t>
            </w:r>
            <w:proofErr w:type="spellEnd"/>
            <w:r w:rsidRPr="00E802DA">
              <w:t xml:space="preserve"> and </w:t>
            </w:r>
            <w:proofErr w:type="spellStart"/>
            <w:r w:rsidRPr="00E802DA">
              <w:t>Modulation</w:t>
            </w:r>
            <w:proofErr w:type="spellEnd"/>
            <w:r w:rsidRPr="00E802DA"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MIS (</w:t>
            </w:r>
            <w:proofErr w:type="spellStart"/>
            <w:r w:rsidRPr="00E802DA">
              <w:t>Multiple</w:t>
            </w:r>
            <w:proofErr w:type="spellEnd"/>
            <w:r w:rsidRPr="00E802DA">
              <w:t xml:space="preserve"> Input </w:t>
            </w:r>
            <w:proofErr w:type="spellStart"/>
            <w:r w:rsidRPr="00E802DA">
              <w:t>Streams</w:t>
            </w:r>
            <w:proofErr w:type="spellEnd"/>
            <w:r w:rsidRPr="00E802DA"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Annex</w:t>
            </w:r>
            <w:proofErr w:type="spellEnd"/>
            <w:r w:rsidRPr="00E802DA">
              <w:t xml:space="preserve"> 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    •  </w:t>
            </w:r>
            <w:r w:rsidRPr="00E802DA">
              <w:t>2)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Channel</w:t>
            </w:r>
            <w:proofErr w:type="spellEnd"/>
            <w:r w:rsidRPr="00E802DA">
              <w:t xml:space="preserve"> </w:t>
            </w:r>
            <w:proofErr w:type="spellStart"/>
            <w:r w:rsidRPr="00E802DA">
              <w:t>Bonding</w:t>
            </w:r>
            <w:proofErr w:type="spellEnd"/>
            <w:r w:rsidRPr="00E802DA">
              <w:t xml:space="preserve"> (S2X)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    •  </w:t>
            </w:r>
            <w:r w:rsidRPr="00E802DA">
              <w:t>2)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QPSK 1/4,1/3,2/5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QPSK 1/2,3/5,2/3,3/4,4/5,8/9,8/10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lastRenderedPageBreak/>
              <w:t>QPSK 13/45,9/20,11/20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8PSK 3/5, 2/3, 3/4, 5/6, 8/9, 9/10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8PSK 23/36, 25/36, 13/18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8APSK-L 5/9, 26/45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16APSK 2/3, 3/4, 5/6, 8/9, 9/10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16APSK 26/45 3/5, 28/45, 23/36, 13/18, 7/9, 77/90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16APSK-L 5/9, 8/15, 1/2, 3/5, 2/3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32APSK 3/4, 4/5, 5/6, 8/9, 9/10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32APSK 32/45, 11/15, 7/9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32APSK-L 2/3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64APSK 11/15, 7/9, 4/5, 5/6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64APSK-L 32/45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128APSK 3/4, 7/9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256APSK 32/45,3/4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256APSK-L 29/45, 2/3, 31/45, 11/15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VL-SNR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Maximale</w:t>
            </w:r>
            <w:proofErr w:type="spellEnd"/>
            <w:r w:rsidRPr="00E802DA">
              <w:t xml:space="preserve"> </w:t>
            </w:r>
            <w:proofErr w:type="spellStart"/>
            <w:r w:rsidRPr="00E802DA">
              <w:t>Baudrate</w:t>
            </w:r>
            <w:proofErr w:type="spellEnd"/>
            <w:r w:rsidRPr="00E802DA">
              <w:t xml:space="preserve"> von 500 </w:t>
            </w:r>
            <w:proofErr w:type="spellStart"/>
            <w:r w:rsidRPr="00E802DA">
              <w:t>Mbit</w:t>
            </w:r>
            <w:proofErr w:type="spellEnd"/>
            <w:r w:rsidRPr="00E802DA">
              <w:t>/s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 xml:space="preserve">bis </w:t>
            </w:r>
            <w:proofErr w:type="spellStart"/>
            <w:r w:rsidRPr="00E802DA">
              <w:t>zu</w:t>
            </w:r>
            <w:proofErr w:type="spellEnd"/>
            <w:r w:rsidRPr="00E802DA">
              <w:t xml:space="preserve"> 2 </w:t>
            </w:r>
            <w:proofErr w:type="spellStart"/>
            <w:r w:rsidRPr="00E802DA">
              <w:t>slices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Fehlerkorrektur</w:t>
            </w:r>
            <w:proofErr w:type="spellEnd"/>
            <w:r w:rsidRPr="00E802DA">
              <w:t xml:space="preserve">: LDPC 720 </w:t>
            </w:r>
            <w:proofErr w:type="spellStart"/>
            <w:r w:rsidRPr="00E802DA">
              <w:t>Mbit</w:t>
            </w:r>
            <w:proofErr w:type="spellEnd"/>
            <w:r w:rsidRPr="00E802DA">
              <w:t>/s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proofErr w:type="spellStart"/>
            <w:r w:rsidRPr="00E802DA">
              <w:t>Maximale</w:t>
            </w:r>
            <w:proofErr w:type="spellEnd"/>
            <w:r w:rsidRPr="00E802DA">
              <w:t xml:space="preserve"> DVB-S2/S2X LDPC-</w:t>
            </w:r>
            <w:proofErr w:type="spellStart"/>
            <w:r w:rsidRPr="00E802DA">
              <w:t>Bitrate</w:t>
            </w:r>
            <w:proofErr w:type="spellEnd"/>
            <w:r w:rsidRPr="00E802DA">
              <w:t xml:space="preserve"> </w:t>
            </w:r>
            <w:proofErr w:type="spellStart"/>
            <w:r w:rsidRPr="00E802DA">
              <w:t>für</w:t>
            </w:r>
            <w:proofErr w:type="spellEnd"/>
            <w:r w:rsidRPr="00E802DA">
              <w:t xml:space="preserve"> </w:t>
            </w:r>
            <w:proofErr w:type="spellStart"/>
            <w:r w:rsidRPr="00E802DA">
              <w:t>alle</w:t>
            </w:r>
            <w:proofErr w:type="spellEnd"/>
            <w:r w:rsidRPr="00E802DA">
              <w:t xml:space="preserve"> 8 Tuner </w:t>
            </w:r>
            <w:proofErr w:type="spellStart"/>
            <w:r w:rsidRPr="00E802DA">
              <w:t>ist</w:t>
            </w:r>
            <w:proofErr w:type="spellEnd"/>
            <w:r w:rsidRPr="00E802DA">
              <w:t xml:space="preserve"> 720 </w:t>
            </w:r>
            <w:proofErr w:type="spellStart"/>
            <w:r w:rsidRPr="00E802DA">
              <w:t>MBit</w:t>
            </w:r>
            <w:proofErr w:type="spellEnd"/>
            <w:r w:rsidRPr="00E802DA">
              <w:t>/s.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  <w:tr w:rsidR="00E802DA" w:rsidRPr="00E802DA" w:rsidTr="00E802D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VCM (</w:t>
            </w:r>
            <w:proofErr w:type="spellStart"/>
            <w:r w:rsidRPr="00E802DA">
              <w:t>Variable</w:t>
            </w:r>
            <w:proofErr w:type="spellEnd"/>
            <w:r w:rsidRPr="00E802DA">
              <w:t xml:space="preserve"> </w:t>
            </w:r>
            <w:proofErr w:type="spellStart"/>
            <w:r w:rsidRPr="00E802DA">
              <w:t>Coding</w:t>
            </w:r>
            <w:proofErr w:type="spellEnd"/>
            <w:r w:rsidRPr="00E802DA">
              <w:t xml:space="preserve"> and </w:t>
            </w:r>
            <w:proofErr w:type="spellStart"/>
            <w:r w:rsidRPr="00E802DA">
              <w:t>Modulation</w:t>
            </w:r>
            <w:proofErr w:type="spellEnd"/>
            <w:r w:rsidRPr="00E802DA"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rPr>
                <w:b/>
                <w:bCs/>
              </w:rPr>
              <w:t>•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CCFF"/>
            <w:vAlign w:val="center"/>
            <w:hideMark/>
          </w:tcPr>
          <w:p w:rsidR="00E802DA" w:rsidRPr="00E802DA" w:rsidRDefault="00E802DA" w:rsidP="00E802DA">
            <w:r w:rsidRPr="00E802DA">
              <w:t> </w:t>
            </w:r>
          </w:p>
        </w:tc>
      </w:tr>
    </w:tbl>
    <w:p w:rsidR="001D6F78" w:rsidRDefault="00E802DA">
      <w:r w:rsidRPr="00E802DA">
        <w:t xml:space="preserve">2) </w:t>
      </w:r>
      <w:bookmarkStart w:id="0" w:name="_GoBack"/>
      <w:bookmarkEnd w:id="0"/>
      <w:r w:rsidRPr="00E802DA">
        <w:t xml:space="preserve">currently not </w:t>
      </w:r>
      <w:proofErr w:type="spellStart"/>
      <w:r w:rsidRPr="00E802DA">
        <w:t>implemented</w:t>
      </w:r>
      <w:proofErr w:type="spellEnd"/>
      <w:r w:rsidRPr="00E802DA">
        <w:t xml:space="preserve"> </w:t>
      </w:r>
      <w:proofErr w:type="spellStart"/>
      <w:r w:rsidRPr="00E802DA">
        <w:t>due</w:t>
      </w:r>
      <w:proofErr w:type="spellEnd"/>
      <w:r w:rsidRPr="00E802DA">
        <w:t xml:space="preserve"> to </w:t>
      </w:r>
      <w:proofErr w:type="spellStart"/>
      <w:r w:rsidRPr="00E802DA">
        <w:t>lack</w:t>
      </w:r>
      <w:proofErr w:type="spellEnd"/>
      <w:r w:rsidRPr="00E802DA">
        <w:t xml:space="preserve"> </w:t>
      </w:r>
      <w:proofErr w:type="spellStart"/>
      <w:r w:rsidRPr="00E802DA">
        <w:t>of</w:t>
      </w:r>
      <w:proofErr w:type="spellEnd"/>
      <w:r w:rsidRPr="00E802DA">
        <w:t xml:space="preserve"> </w:t>
      </w:r>
      <w:proofErr w:type="spellStart"/>
      <w:r w:rsidRPr="00E802DA">
        <w:t>testing</w:t>
      </w:r>
      <w:proofErr w:type="spellEnd"/>
      <w:r w:rsidRPr="00E802DA">
        <w:t xml:space="preserve"> </w:t>
      </w:r>
      <w:proofErr w:type="spellStart"/>
      <w:r w:rsidRPr="00E802DA">
        <w:t>options</w:t>
      </w:r>
      <w:proofErr w:type="spellEnd"/>
    </w:p>
    <w:sectPr w:rsidR="001D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DA"/>
    <w:rsid w:val="001D6F78"/>
    <w:rsid w:val="00E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6179"/>
  <w15:chartTrackingRefBased/>
  <w15:docId w15:val="{11B31352-AA44-4A30-989E-D10524A1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0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02DA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802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100">
              <w:marLeft w:val="0"/>
              <w:marRight w:val="0"/>
              <w:marTop w:val="0"/>
              <w:marBottom w:val="0"/>
              <w:divBdr>
                <w:top w:val="single" w:sz="6" w:space="0" w:color="DADAE5"/>
                <w:left w:val="single" w:sz="6" w:space="0" w:color="DADAE5"/>
                <w:bottom w:val="single" w:sz="6" w:space="0" w:color="DADAE5"/>
                <w:right w:val="single" w:sz="6" w:space="0" w:color="DADAE5"/>
              </w:divBdr>
              <w:divsChild>
                <w:div w:id="18889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378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Olmi</dc:creator>
  <cp:keywords/>
  <dc:description/>
  <cp:lastModifiedBy>Olmi</cp:lastModifiedBy>
  <cp:revision>1</cp:revision>
  <dcterms:created xsi:type="dcterms:W3CDTF">2018-05-19T16:35:00Z</dcterms:created>
  <dcterms:modified xsi:type="dcterms:W3CDTF">2018-05-19T16:39:00Z</dcterms:modified>
</cp:coreProperties>
</file>